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8A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АДМИНИСТРАЦИЯ </w:t>
      </w:r>
      <w:r w:rsidR="009E7B48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СЕЛЬСКОГО ПОСЕЛЕНИЯ</w:t>
      </w:r>
    </w:p>
    <w:p w:rsidR="00674C8A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ЛЕНИНСКОГО МУНИЦИПАЛЬНОГО РАЙОНА</w:t>
      </w:r>
    </w:p>
    <w:p w:rsidR="00674C8A" w:rsidRPr="00B14BC1" w:rsidRDefault="00674C8A" w:rsidP="00B14BC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ВОЛГОГРАДСКОЙ ОБЛАСТИ</w:t>
      </w:r>
    </w:p>
    <w:p w:rsidR="00674C8A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3418D7" w:rsidRPr="00B14BC1" w:rsidRDefault="003418D7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74C8A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ПОСТАНОВЛЕНИЕ</w:t>
      </w:r>
    </w:p>
    <w:p w:rsidR="00B14BC1" w:rsidRPr="00B14BC1" w:rsidRDefault="00463DB8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674C8A" w:rsidRPr="00B14BC1" w:rsidRDefault="00674C8A" w:rsidP="00463DB8">
      <w:pPr>
        <w:pStyle w:val="ConsPlusTitle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 w:rsidR="00463D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16</w:t>
      </w:r>
      <w:r w:rsidR="009E7B48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.09.202</w:t>
      </w:r>
      <w:r w:rsidR="00463D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г. </w:t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463D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</w:t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2B2746"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Pr="00B14BC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№ </w:t>
      </w:r>
      <w:r w:rsidR="00463D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74</w:t>
      </w:r>
    </w:p>
    <w:p w:rsidR="00674C8A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14BC1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Об основных направлениях долговой политики </w:t>
      </w:r>
      <w:r w:rsidR="009E7B48"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Бахтияровского</w:t>
      </w: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</w:p>
    <w:p w:rsidR="00B14BC1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сельского поселения Ленинского муниципального райо</w:t>
      </w:r>
      <w:r w:rsidR="009E7B48"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 Волгоградской области</w:t>
      </w:r>
    </w:p>
    <w:p w:rsidR="00674C8A" w:rsidRPr="00B14BC1" w:rsidRDefault="009E7B48" w:rsidP="00674C8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 202</w:t>
      </w:r>
      <w:r w:rsid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6</w:t>
      </w: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год и плановый период 202</w:t>
      </w:r>
      <w:r w:rsid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7</w:t>
      </w:r>
      <w:r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и 202</w:t>
      </w:r>
      <w:r w:rsid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8</w:t>
      </w:r>
      <w:r w:rsidR="00674C8A" w:rsidRPr="00B14BC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годов</w:t>
      </w:r>
    </w:p>
    <w:p w:rsidR="00674C8A" w:rsidRPr="00B14BC1" w:rsidRDefault="00674C8A" w:rsidP="00674C8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Pr="00B14BC1" w:rsidRDefault="00674C8A" w:rsidP="00674C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Pr="00B14BC1" w:rsidRDefault="00674C8A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В целях разработки проекта бюджет</w:t>
      </w:r>
      <w:r w:rsidR="00463DB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proofErr w:type="gramStart"/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  Ленинского</w:t>
      </w:r>
      <w:proofErr w:type="gramEnd"/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</w:t>
      </w:r>
      <w:r w:rsidRPr="00B14BC1">
        <w:rPr>
          <w:rFonts w:ascii="Times New Roman" w:hAnsi="Times New Roman" w:cs="Times New Roman"/>
          <w:sz w:val="24"/>
          <w:szCs w:val="24"/>
        </w:rPr>
        <w:t xml:space="preserve"> 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на 2025 год и плановый период 2026 и 2027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годов, в соответствии с Бюджетны</w:t>
      </w:r>
      <w:r w:rsidR="00463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кодексом Российской Федерации администрация </w:t>
      </w:r>
      <w:proofErr w:type="spellStart"/>
      <w:r w:rsidR="00463DB8">
        <w:rPr>
          <w:rFonts w:ascii="Times New Roman" w:hAnsi="Times New Roman" w:cs="Times New Roman"/>
          <w:color w:val="000000" w:themeColor="text1"/>
          <w:sz w:val="24"/>
          <w:szCs w:val="24"/>
        </w:rPr>
        <w:t>Бахтияровского</w:t>
      </w:r>
      <w:proofErr w:type="spellEnd"/>
      <w:r w:rsidR="00463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</w:p>
    <w:p w:rsidR="00674C8A" w:rsidRPr="00B14BC1" w:rsidRDefault="00674C8A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Pr="00463DB8" w:rsidRDefault="00463DB8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DB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463DB8" w:rsidRPr="00B14BC1" w:rsidRDefault="00463DB8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Default="00674C8A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основные направления долговой политики 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Бахтияровского 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Ленинского муниципального района Волгоградской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 на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4BC1" w:rsidRPr="00B14BC1" w:rsidRDefault="00B14BC1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Default="00674C8A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Признать утратившими силу </w:t>
      </w:r>
      <w:hyperlink r:id="rId4" w:history="1">
        <w:r w:rsidRPr="00B14BC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Ленинского муниципального ра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йона Волгоградской области от 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0.09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4г. №54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основных направлениях долговой политики </w:t>
      </w:r>
      <w:r w:rsidR="009E7B48"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Ленинского муниципального района Волгоградской области на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14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</w:t>
      </w:r>
      <w:r w:rsidR="00B14B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4BC1" w:rsidRPr="00B14BC1" w:rsidRDefault="00B14BC1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DB8" w:rsidRDefault="00674C8A" w:rsidP="00674C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Настоящее п</w:t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остановление</w:t>
      </w:r>
      <w:r w:rsid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вступает в силу после подписания и подлежит официальному обнародованию.</w:t>
      </w: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674C8A" w:rsidRPr="00B14BC1" w:rsidRDefault="00463DB8" w:rsidP="00674C8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Глава</w:t>
      </w:r>
      <w:r w:rsidR="009E7B48"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74C8A"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E7B48"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Бахтияровского</w:t>
      </w:r>
      <w:proofErr w:type="spellEnd"/>
      <w:proofErr w:type="gramEnd"/>
    </w:p>
    <w:p w:rsidR="00674C8A" w:rsidRPr="00B14BC1" w:rsidRDefault="00674C8A" w:rsidP="00674C8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сельского поселения</w:t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="00463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B14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="00463DB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М.А.Малов</w:t>
      </w:r>
      <w:proofErr w:type="spellEnd"/>
    </w:p>
    <w:p w:rsidR="00674C8A" w:rsidRPr="00B14BC1" w:rsidRDefault="00674C8A" w:rsidP="00674C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C8A" w:rsidRPr="00B14BC1" w:rsidRDefault="00674C8A" w:rsidP="00674C8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4EE" w:rsidRPr="00B14BC1" w:rsidRDefault="00A014EE">
      <w:pPr>
        <w:rPr>
          <w:rFonts w:ascii="Times New Roman" w:hAnsi="Times New Roman" w:cs="Times New Roman"/>
          <w:sz w:val="24"/>
          <w:szCs w:val="24"/>
        </w:rPr>
      </w:pPr>
    </w:p>
    <w:p w:rsidR="002B2746" w:rsidRPr="00B14BC1" w:rsidRDefault="002B2746">
      <w:pPr>
        <w:rPr>
          <w:rFonts w:ascii="Times New Roman" w:hAnsi="Times New Roman" w:cs="Times New Roman"/>
          <w:sz w:val="24"/>
          <w:szCs w:val="24"/>
        </w:rPr>
      </w:pPr>
    </w:p>
    <w:p w:rsidR="003418D7" w:rsidRDefault="003418D7">
      <w:pPr>
        <w:rPr>
          <w:rFonts w:ascii="Times New Roman" w:hAnsi="Times New Roman" w:cs="Times New Roman"/>
          <w:sz w:val="24"/>
          <w:szCs w:val="24"/>
        </w:rPr>
      </w:pPr>
    </w:p>
    <w:p w:rsidR="00463DB8" w:rsidRPr="00B14BC1" w:rsidRDefault="00463DB8">
      <w:pPr>
        <w:rPr>
          <w:rFonts w:ascii="Times New Roman" w:hAnsi="Times New Roman" w:cs="Times New Roman"/>
          <w:sz w:val="24"/>
          <w:szCs w:val="24"/>
        </w:rPr>
      </w:pPr>
    </w:p>
    <w:p w:rsidR="003418D7" w:rsidRPr="00B14BC1" w:rsidRDefault="003418D7">
      <w:pPr>
        <w:rPr>
          <w:rFonts w:ascii="Times New Roman" w:hAnsi="Times New Roman" w:cs="Times New Roman"/>
          <w:sz w:val="24"/>
          <w:szCs w:val="24"/>
        </w:rPr>
      </w:pPr>
    </w:p>
    <w:p w:rsidR="00674C8A" w:rsidRPr="00B14BC1" w:rsidRDefault="00674C8A" w:rsidP="0067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74C8A" w:rsidRPr="00B14BC1" w:rsidRDefault="00674C8A" w:rsidP="0067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74C8A" w:rsidRPr="00B14BC1" w:rsidRDefault="009E7B48" w:rsidP="0067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="00674C8A"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74C8A" w:rsidRPr="00B14BC1" w:rsidRDefault="00674C8A" w:rsidP="0067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от</w:t>
      </w:r>
      <w:r w:rsidR="00463DB8">
        <w:rPr>
          <w:rFonts w:ascii="Times New Roman" w:hAnsi="Times New Roman" w:cs="Times New Roman"/>
          <w:sz w:val="24"/>
          <w:szCs w:val="24"/>
        </w:rPr>
        <w:t xml:space="preserve"> 16</w:t>
      </w:r>
      <w:r w:rsidR="003418D7" w:rsidRPr="00B14BC1">
        <w:rPr>
          <w:rFonts w:ascii="Times New Roman" w:hAnsi="Times New Roman" w:cs="Times New Roman"/>
          <w:sz w:val="24"/>
          <w:szCs w:val="24"/>
        </w:rPr>
        <w:t>.09.202</w:t>
      </w:r>
      <w:r w:rsidR="00463DB8">
        <w:rPr>
          <w:rFonts w:ascii="Times New Roman" w:hAnsi="Times New Roman" w:cs="Times New Roman"/>
          <w:sz w:val="24"/>
          <w:szCs w:val="24"/>
        </w:rPr>
        <w:t>5</w:t>
      </w:r>
      <w:r w:rsidR="002B2746" w:rsidRPr="00B14BC1">
        <w:rPr>
          <w:rFonts w:ascii="Times New Roman" w:hAnsi="Times New Roman" w:cs="Times New Roman"/>
          <w:sz w:val="24"/>
          <w:szCs w:val="24"/>
        </w:rPr>
        <w:t>г.</w:t>
      </w:r>
      <w:r w:rsidRPr="00B14BC1">
        <w:rPr>
          <w:rFonts w:ascii="Times New Roman" w:hAnsi="Times New Roman" w:cs="Times New Roman"/>
          <w:sz w:val="24"/>
          <w:szCs w:val="24"/>
        </w:rPr>
        <w:t xml:space="preserve"> </w:t>
      </w:r>
      <w:r w:rsidR="00463DB8">
        <w:rPr>
          <w:rFonts w:ascii="Times New Roman" w:hAnsi="Times New Roman" w:cs="Times New Roman"/>
          <w:sz w:val="24"/>
          <w:szCs w:val="24"/>
        </w:rPr>
        <w:t>№74</w:t>
      </w:r>
    </w:p>
    <w:p w:rsidR="00674C8A" w:rsidRPr="00B14BC1" w:rsidRDefault="00674C8A" w:rsidP="00674C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3DB8" w:rsidRDefault="00674C8A" w:rsidP="0067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долговой политики </w:t>
      </w:r>
      <w:r w:rsidR="003418D7" w:rsidRPr="00B14BC1">
        <w:rPr>
          <w:rFonts w:ascii="Times New Roman" w:hAnsi="Times New Roman" w:cs="Times New Roman"/>
          <w:b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:rsidR="00463DB8" w:rsidRDefault="00674C8A" w:rsidP="0067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поселения Ленинского муниципального райо</w:t>
      </w:r>
      <w:r w:rsidR="003418D7" w:rsidRPr="00B14BC1">
        <w:rPr>
          <w:rFonts w:ascii="Times New Roman" w:hAnsi="Times New Roman" w:cs="Times New Roman"/>
          <w:b/>
          <w:sz w:val="24"/>
          <w:szCs w:val="24"/>
        </w:rPr>
        <w:t xml:space="preserve">на Волгоградской области </w:t>
      </w:r>
    </w:p>
    <w:p w:rsidR="00674C8A" w:rsidRPr="00B14BC1" w:rsidRDefault="003418D7" w:rsidP="0067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на 202</w:t>
      </w:r>
      <w:r w:rsidR="00463DB8">
        <w:rPr>
          <w:rFonts w:ascii="Times New Roman" w:hAnsi="Times New Roman" w:cs="Times New Roman"/>
          <w:b/>
          <w:sz w:val="24"/>
          <w:szCs w:val="24"/>
        </w:rPr>
        <w:t>6</w:t>
      </w:r>
      <w:r w:rsidRPr="00B14BC1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463DB8">
        <w:rPr>
          <w:rFonts w:ascii="Times New Roman" w:hAnsi="Times New Roman" w:cs="Times New Roman"/>
          <w:b/>
          <w:sz w:val="24"/>
          <w:szCs w:val="24"/>
        </w:rPr>
        <w:t>7</w:t>
      </w:r>
      <w:r w:rsidRPr="00B14BC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463DB8">
        <w:rPr>
          <w:rFonts w:ascii="Times New Roman" w:hAnsi="Times New Roman" w:cs="Times New Roman"/>
          <w:b/>
          <w:sz w:val="24"/>
          <w:szCs w:val="24"/>
        </w:rPr>
        <w:t>8</w:t>
      </w:r>
      <w:r w:rsidR="00674C8A" w:rsidRPr="00B14BC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74C8A" w:rsidRPr="00B14BC1" w:rsidRDefault="00674C8A" w:rsidP="0067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C8A" w:rsidRPr="00B14BC1" w:rsidRDefault="00674C8A" w:rsidP="00674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04724" w:rsidRPr="00B14BC1" w:rsidRDefault="00404724" w:rsidP="00674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4C8A" w:rsidRPr="00B14BC1" w:rsidRDefault="00674C8A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 xml:space="preserve">Долговая политика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r w:rsidR="00404724" w:rsidRPr="00B14BC1">
        <w:rPr>
          <w:rFonts w:ascii="Times New Roman" w:hAnsi="Times New Roman" w:cs="Times New Roman"/>
          <w:sz w:val="24"/>
          <w:szCs w:val="24"/>
        </w:rPr>
        <w:t xml:space="preserve"> (далее – «сельское поселение»)</w:t>
      </w:r>
      <w:r w:rsidRPr="00B14BC1">
        <w:rPr>
          <w:rFonts w:ascii="Times New Roman" w:hAnsi="Times New Roman" w:cs="Times New Roman"/>
          <w:sz w:val="24"/>
          <w:szCs w:val="24"/>
        </w:rPr>
        <w:t xml:space="preserve"> будет строиться в соответствии с основными направлениями бюджет</w:t>
      </w:r>
      <w:r w:rsidR="003418D7" w:rsidRPr="00B14BC1">
        <w:rPr>
          <w:rFonts w:ascii="Times New Roman" w:hAnsi="Times New Roman" w:cs="Times New Roman"/>
          <w:sz w:val="24"/>
          <w:szCs w:val="24"/>
        </w:rPr>
        <w:t>ной и налоговой политики на 202</w:t>
      </w:r>
      <w:r w:rsidR="00463DB8">
        <w:rPr>
          <w:rFonts w:ascii="Times New Roman" w:hAnsi="Times New Roman" w:cs="Times New Roman"/>
          <w:sz w:val="24"/>
          <w:szCs w:val="24"/>
        </w:rPr>
        <w:t>6</w:t>
      </w:r>
      <w:r w:rsidR="003418D7" w:rsidRPr="00B14BC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463DB8">
        <w:rPr>
          <w:rFonts w:ascii="Times New Roman" w:hAnsi="Times New Roman" w:cs="Times New Roman"/>
          <w:sz w:val="24"/>
          <w:szCs w:val="24"/>
        </w:rPr>
        <w:t>7</w:t>
      </w:r>
      <w:r w:rsidR="003418D7" w:rsidRPr="00B14BC1">
        <w:rPr>
          <w:rFonts w:ascii="Times New Roman" w:hAnsi="Times New Roman" w:cs="Times New Roman"/>
          <w:sz w:val="24"/>
          <w:szCs w:val="24"/>
        </w:rPr>
        <w:t xml:space="preserve"> и 202</w:t>
      </w:r>
      <w:r w:rsidR="00463DB8">
        <w:rPr>
          <w:rFonts w:ascii="Times New Roman" w:hAnsi="Times New Roman" w:cs="Times New Roman"/>
          <w:sz w:val="24"/>
          <w:szCs w:val="24"/>
        </w:rPr>
        <w:t>8</w:t>
      </w:r>
      <w:r w:rsidRPr="00B14BC1">
        <w:rPr>
          <w:rFonts w:ascii="Times New Roman" w:hAnsi="Times New Roman" w:cs="Times New Roman"/>
          <w:sz w:val="24"/>
          <w:szCs w:val="24"/>
        </w:rPr>
        <w:t xml:space="preserve"> годов и направлена на:</w:t>
      </w:r>
    </w:p>
    <w:p w:rsidR="00674C8A" w:rsidRPr="00B14BC1" w:rsidRDefault="00674C8A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-обеспечение финансирования дефицита бюджета сельского поселен</w:t>
      </w:r>
      <w:r w:rsidR="00404724" w:rsidRPr="00B14BC1">
        <w:rPr>
          <w:rFonts w:ascii="Times New Roman" w:hAnsi="Times New Roman" w:cs="Times New Roman"/>
          <w:sz w:val="24"/>
          <w:szCs w:val="24"/>
        </w:rPr>
        <w:t>и</w:t>
      </w:r>
      <w:r w:rsidRPr="00B14BC1">
        <w:rPr>
          <w:rFonts w:ascii="Times New Roman" w:hAnsi="Times New Roman" w:cs="Times New Roman"/>
          <w:sz w:val="24"/>
          <w:szCs w:val="24"/>
        </w:rPr>
        <w:t>я;</w:t>
      </w:r>
    </w:p>
    <w:p w:rsidR="00674C8A" w:rsidRPr="00B14BC1" w:rsidRDefault="00674C8A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</w:t>
      </w:r>
      <w:r w:rsidR="00404724" w:rsidRPr="00B14BC1">
        <w:rPr>
          <w:rFonts w:ascii="Times New Roman" w:hAnsi="Times New Roman" w:cs="Times New Roman"/>
          <w:sz w:val="24"/>
          <w:szCs w:val="24"/>
        </w:rPr>
        <w:t>своевременное и полное исполнение долговых обязательств сельского поселения;</w:t>
      </w:r>
    </w:p>
    <w:p w:rsidR="00404724" w:rsidRPr="00B14BC1" w:rsidRDefault="00404724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-обеспечение поддержания объема муниципального долга в пределах, установленных федеральным законодательством, и в  соответствии с решением о бюджете сельского поселения на текущий финансовый год и плановый период;</w:t>
      </w:r>
    </w:p>
    <w:p w:rsidR="00404724" w:rsidRPr="00B14BC1" w:rsidRDefault="00404724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-обеспечение поддержания расходов на обслуживание муниципального долга в пределах,  установленных законодательством и в соответствии с решением о бюджете сельского поселения на текущий финансовый год и плановый период;</w:t>
      </w:r>
    </w:p>
    <w:p w:rsidR="00404724" w:rsidRPr="00B14BC1" w:rsidRDefault="00404724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-минимизацию стоимости обслуживания муниципального долга сельского поселения;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-гибкое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40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2. Цели и принципы долговой политики</w:t>
      </w:r>
    </w:p>
    <w:p w:rsidR="00404724" w:rsidRPr="00B14BC1" w:rsidRDefault="00404724" w:rsidP="0040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404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Целью долговой политики сельского поселения является поддержание объема долговых обязательств на экономически безопасном уровне с учетом всех возможных рисков.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 xml:space="preserve">Принципами долговой политики сельского поселения являются: 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-соблюдение ограничений, установленных Бюджетным кодексом Российской Федерации;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-сокращение стоимости обслуживания муниципального долга;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-открытость и прозрачность управления муниципальным долгом.</w:t>
      </w: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4047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3. Основные задачи долговой политики</w:t>
      </w:r>
    </w:p>
    <w:p w:rsidR="00404724" w:rsidRPr="00B14BC1" w:rsidRDefault="00404724" w:rsidP="004047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Основными задачами долговой политики сельского поселения являются:</w:t>
      </w:r>
    </w:p>
    <w:p w:rsidR="00404724" w:rsidRPr="00B14BC1" w:rsidRDefault="00404724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-повышение эффективности муниципальных заимствований (далее – заимствования);</w:t>
      </w:r>
    </w:p>
    <w:p w:rsidR="00404724" w:rsidRPr="00B14BC1" w:rsidRDefault="00404724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-оптимизация структуры муниципальнго долга сельского поселения;</w:t>
      </w:r>
    </w:p>
    <w:p w:rsidR="00404724" w:rsidRPr="00B14BC1" w:rsidRDefault="00404724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 xml:space="preserve">-обеспечение дефицита бюджета </w:t>
      </w:r>
      <w:r w:rsidR="00F653E0" w:rsidRPr="00B14BC1">
        <w:rPr>
          <w:rFonts w:ascii="Times New Roman" w:hAnsi="Times New Roman" w:cs="Times New Roman"/>
          <w:sz w:val="24"/>
          <w:szCs w:val="24"/>
        </w:rPr>
        <w:t>на уровне не более 10 процентов от су</w:t>
      </w:r>
      <w:r w:rsidR="00463DB8">
        <w:rPr>
          <w:rFonts w:ascii="Times New Roman" w:hAnsi="Times New Roman" w:cs="Times New Roman"/>
          <w:sz w:val="24"/>
          <w:szCs w:val="24"/>
        </w:rPr>
        <w:t>ммы доходов бюджета Бахтияровского</w:t>
      </w:r>
      <w:bookmarkStart w:id="0" w:name="_GoBack"/>
      <w:bookmarkEnd w:id="0"/>
      <w:r w:rsidR="00F653E0"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 без учета безвозмездных поступлений с учетом положений статьи 92.1 Бюджетного кодекса Российской Федерации;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-сокращение рисков, связанных с осуществлением заимствований;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 xml:space="preserve">-обеспечение взаимосвязи принятия решения о заимствованиях с реальными потребностями бюджета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</w:t>
      </w:r>
      <w:r w:rsidRPr="00B14BC1">
        <w:rPr>
          <w:rFonts w:ascii="Times New Roman" w:hAnsi="Times New Roman" w:cs="Times New Roman"/>
          <w:sz w:val="24"/>
          <w:szCs w:val="24"/>
        </w:rPr>
        <w:t>го сельского поселения в привлечении заемных средств;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-обеспечение раскрытия информации о муниципальном долге сельского поселения.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3E0" w:rsidRPr="00B14BC1" w:rsidRDefault="00F653E0" w:rsidP="00F65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>4. Основные мероприятия долговой политики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3E0" w:rsidRPr="00B14BC1" w:rsidRDefault="00F653E0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Основными мероприятиями долговой политики сельского поселения являются: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</w:t>
      </w:r>
      <w:r w:rsidR="00BB72B9" w:rsidRPr="00B14BC1">
        <w:rPr>
          <w:rFonts w:ascii="Times New Roman" w:hAnsi="Times New Roman" w:cs="Times New Roman"/>
          <w:sz w:val="24"/>
          <w:szCs w:val="24"/>
        </w:rPr>
        <w:t xml:space="preserve"> </w:t>
      </w:r>
      <w:r w:rsidRPr="00B14BC1">
        <w:rPr>
          <w:rFonts w:ascii="Times New Roman" w:hAnsi="Times New Roman" w:cs="Times New Roman"/>
          <w:sz w:val="24"/>
          <w:szCs w:val="24"/>
        </w:rPr>
        <w:t>осуществление мониторинга соответствия параметров муниципального долга сельского поселения ограничениям, установленным Бюджетным кодексом Российской Федерации;</w:t>
      </w:r>
    </w:p>
    <w:p w:rsidR="00F653E0" w:rsidRPr="00B14BC1" w:rsidRDefault="00F653E0" w:rsidP="00F65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</w:t>
      </w:r>
      <w:r w:rsidR="00BB72B9" w:rsidRPr="00B14BC1">
        <w:rPr>
          <w:rFonts w:ascii="Times New Roman" w:hAnsi="Times New Roman" w:cs="Times New Roman"/>
          <w:sz w:val="24"/>
          <w:szCs w:val="24"/>
        </w:rPr>
        <w:t xml:space="preserve"> </w:t>
      </w:r>
      <w:r w:rsidRPr="00B14BC1">
        <w:rPr>
          <w:rFonts w:ascii="Times New Roman" w:hAnsi="Times New Roman" w:cs="Times New Roman"/>
          <w:sz w:val="24"/>
          <w:szCs w:val="24"/>
        </w:rPr>
        <w:t>учет информации о муниципальном долге, формирование отчетности о муниципальных долговых обязательствах сельского поселения;</w:t>
      </w:r>
    </w:p>
    <w:p w:rsidR="00404724" w:rsidRPr="00B14BC1" w:rsidRDefault="00F653E0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-</w:t>
      </w:r>
      <w:r w:rsidR="00BB72B9" w:rsidRPr="00B14BC1">
        <w:rPr>
          <w:rFonts w:ascii="Times New Roman" w:hAnsi="Times New Roman" w:cs="Times New Roman"/>
          <w:sz w:val="24"/>
          <w:szCs w:val="24"/>
        </w:rPr>
        <w:t xml:space="preserve"> </w:t>
      </w:r>
      <w:r w:rsidRPr="00B14BC1">
        <w:rPr>
          <w:rFonts w:ascii="Times New Roman" w:hAnsi="Times New Roman" w:cs="Times New Roman"/>
          <w:sz w:val="24"/>
          <w:szCs w:val="24"/>
        </w:rPr>
        <w:t xml:space="preserve">размещение информации о муниципальном долге на официальном сайте администрации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 на основе принципов открытости и прозрачности;</w:t>
      </w:r>
    </w:p>
    <w:p w:rsidR="00F653E0" w:rsidRPr="00B14BC1" w:rsidRDefault="00F653E0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- привлечение бюджетных кредитов как наиболее выгодных с точки зрения долговой нагрузки на бюджет, в том числе на пополнение остатков средств на счете бюджета сельского поселения;</w:t>
      </w:r>
    </w:p>
    <w:p w:rsidR="00BB72B9" w:rsidRPr="00B14BC1" w:rsidRDefault="00BB72B9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>- недопущение принятия новых расходных обязательств, не обеспеченных стабильными источниками доходов.</w:t>
      </w:r>
    </w:p>
    <w:p w:rsidR="00BB72B9" w:rsidRPr="00B14BC1" w:rsidRDefault="00BB72B9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B9" w:rsidRPr="00B14BC1" w:rsidRDefault="00BB72B9" w:rsidP="00BB7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C1">
        <w:rPr>
          <w:rFonts w:ascii="Times New Roman" w:hAnsi="Times New Roman" w:cs="Times New Roman"/>
          <w:b/>
          <w:sz w:val="24"/>
          <w:szCs w:val="24"/>
        </w:rPr>
        <w:t xml:space="preserve">5. Условия, принимаемые для составления проекта бюджета </w:t>
      </w:r>
      <w:r w:rsidR="003418D7" w:rsidRPr="00B14BC1">
        <w:rPr>
          <w:rFonts w:ascii="Times New Roman" w:hAnsi="Times New Roman" w:cs="Times New Roman"/>
          <w:b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очередной финансовый год и плановый период в области долговых обязательств</w:t>
      </w:r>
    </w:p>
    <w:p w:rsidR="00BB72B9" w:rsidRPr="00B14BC1" w:rsidRDefault="00BB72B9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B9" w:rsidRPr="00B14BC1" w:rsidRDefault="00BB72B9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ab/>
        <w:t xml:space="preserve">Основными условиями, принимаемыми для составления проекта бюджета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в области долговых обязательств сельского поселения, являются:</w:t>
      </w:r>
    </w:p>
    <w:p w:rsidR="00BB72B9" w:rsidRPr="00B14BC1" w:rsidRDefault="00BB72B9" w:rsidP="00E0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 утверждение преде</w:t>
      </w:r>
      <w:r w:rsidR="00E07635" w:rsidRPr="00B14BC1">
        <w:rPr>
          <w:rFonts w:ascii="Times New Roman" w:hAnsi="Times New Roman" w:cs="Times New Roman"/>
          <w:sz w:val="24"/>
          <w:szCs w:val="24"/>
        </w:rPr>
        <w:t xml:space="preserve">льного объема расходов на обслуживание муниципального долга в объеме не выше 5 процентов от суммы расходов бюджета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="00E07635"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поселения, за исключением суммы расходов, которые осуществляются за счет субвенций, предоставляемых их Федерального бюджета Российской Федерации;</w:t>
      </w:r>
    </w:p>
    <w:p w:rsidR="00E07635" w:rsidRPr="00B14BC1" w:rsidRDefault="00E07635" w:rsidP="00E0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-утверждение предельного объема заимствований в текущем финансовом году в объеме не выше суммы, направляемой в текущем финансовом году на погашение долговых обязательств и финансирование дефицита бюджета;</w:t>
      </w:r>
    </w:p>
    <w:p w:rsidR="00E07635" w:rsidRPr="00B14BC1" w:rsidRDefault="00E07635" w:rsidP="00FC7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>-утверждение дефицита бюджета в размере не более 10 процентов суммы доходов бюджета без учета безвозмездных поступлений с учетом положений статьи 92.1 Бюджетно</w:t>
      </w:r>
      <w:r w:rsidR="00FC7396" w:rsidRPr="00B14BC1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FC7396" w:rsidRPr="00B14BC1" w:rsidRDefault="00FC7396" w:rsidP="00FC7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C1">
        <w:rPr>
          <w:rFonts w:ascii="Times New Roman" w:hAnsi="Times New Roman" w:cs="Times New Roman"/>
          <w:sz w:val="24"/>
          <w:szCs w:val="24"/>
        </w:rPr>
        <w:t xml:space="preserve">Расходные обязательства сельского поселения по обслуживанию муниципального долга </w:t>
      </w:r>
      <w:r w:rsidR="003418D7" w:rsidRPr="00B14BC1">
        <w:rPr>
          <w:rFonts w:ascii="Times New Roman" w:hAnsi="Times New Roman" w:cs="Times New Roman"/>
          <w:sz w:val="24"/>
          <w:szCs w:val="24"/>
        </w:rPr>
        <w:t>Бахтияровского</w:t>
      </w:r>
      <w:r w:rsidRPr="00B14BC1">
        <w:rPr>
          <w:rFonts w:ascii="Times New Roman" w:hAnsi="Times New Roman" w:cs="Times New Roman"/>
          <w:sz w:val="24"/>
          <w:szCs w:val="24"/>
        </w:rPr>
        <w:t xml:space="preserve"> сельского поселения определяются на основании заключенных соглашений на предоставление бюджетных кредитов, а также заключенных в результате проведенных торгов и планируемых к заключению муниципальных контрактов на оказание услуг по предоставлению кредитных средств для финансирования дефицита бюджета и / или погашения долговых обязательств сельского поселения.</w:t>
      </w:r>
    </w:p>
    <w:p w:rsidR="00FC7396" w:rsidRPr="00B14BC1" w:rsidRDefault="00FC7396" w:rsidP="00FC73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7635" w:rsidRPr="00B14BC1" w:rsidRDefault="00E07635" w:rsidP="00E07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2B9" w:rsidRPr="00B14BC1" w:rsidRDefault="00BB72B9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40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724" w:rsidRPr="00B14BC1" w:rsidRDefault="00404724" w:rsidP="00674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04724" w:rsidRPr="00B14BC1" w:rsidSect="00463D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CC"/>
    <w:rsid w:val="000673CD"/>
    <w:rsid w:val="002B2746"/>
    <w:rsid w:val="003418D7"/>
    <w:rsid w:val="00404724"/>
    <w:rsid w:val="00463DB8"/>
    <w:rsid w:val="005B46D2"/>
    <w:rsid w:val="00674C8A"/>
    <w:rsid w:val="007432BE"/>
    <w:rsid w:val="00785DCC"/>
    <w:rsid w:val="009E7B48"/>
    <w:rsid w:val="00A014EE"/>
    <w:rsid w:val="00B14BC1"/>
    <w:rsid w:val="00BB72B9"/>
    <w:rsid w:val="00E07635"/>
    <w:rsid w:val="00F653E0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FF78"/>
  <w15:docId w15:val="{2FCBB840-9F11-4245-83DB-C199F139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4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4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74C8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5CA2741235E7AEC1654EF378FD9EF69D81749444E5CD67AA010E99E028201475F66C9E681BF743D157FA9E0EB6387318A9s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6</cp:revision>
  <cp:lastPrinted>2024-09-24T05:35:00Z</cp:lastPrinted>
  <dcterms:created xsi:type="dcterms:W3CDTF">2024-09-24T05:35:00Z</dcterms:created>
  <dcterms:modified xsi:type="dcterms:W3CDTF">2025-09-16T11:29:00Z</dcterms:modified>
</cp:coreProperties>
</file>