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9E" w:rsidRDefault="0064699E">
      <w:pPr>
        <w:spacing w:after="0"/>
        <w:ind w:left="2937" w:right="2948"/>
        <w:contextualSpacing/>
        <w:jc w:val="center"/>
        <w:rPr>
          <w:rFonts w:ascii="Times New Roman" w:hAnsi="Times New Roman" w:cs="Times New Roman"/>
          <w:b/>
        </w:rPr>
      </w:pPr>
    </w:p>
    <w:p w:rsidR="0064699E" w:rsidRDefault="00C56E84">
      <w:pPr>
        <w:spacing w:after="0"/>
        <w:ind w:left="2937" w:right="294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ОПОВЕЩЕНИЕ</w:t>
      </w:r>
    </w:p>
    <w:p w:rsidR="0064699E" w:rsidRDefault="00C56E84">
      <w:pPr>
        <w:spacing w:after="0"/>
        <w:ind w:left="2999" w:right="294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о начале публичных слушаний</w:t>
      </w:r>
    </w:p>
    <w:p w:rsidR="0064699E" w:rsidRDefault="0064699E">
      <w:pPr>
        <w:spacing w:after="0"/>
        <w:ind w:left="2999" w:right="2948"/>
        <w:contextualSpacing/>
        <w:jc w:val="center"/>
        <w:rPr>
          <w:rFonts w:ascii="Times New Roman" w:hAnsi="Times New Roman" w:cs="Times New Roman"/>
          <w:b/>
        </w:rPr>
      </w:pPr>
    </w:p>
    <w:p w:rsidR="0064699E" w:rsidRPr="00E31913" w:rsidRDefault="00C56E84">
      <w:pPr>
        <w:pStyle w:val="a6"/>
        <w:spacing w:after="0" w:line="247" w:lineRule="auto"/>
        <w:ind w:left="15" w:right="11" w:hanging="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 xml:space="preserve">Администрация </w:t>
      </w:r>
      <w:r w:rsidR="00E31913" w:rsidRPr="00E31913">
        <w:rPr>
          <w:sz w:val="24"/>
          <w:szCs w:val="24"/>
        </w:rPr>
        <w:t xml:space="preserve">Бахтияровского сельского поселения </w:t>
      </w:r>
      <w:r w:rsidRPr="00E31913">
        <w:rPr>
          <w:sz w:val="24"/>
          <w:szCs w:val="24"/>
        </w:rPr>
        <w:t xml:space="preserve">Ленинского муниципального района </w:t>
      </w:r>
      <w:r w:rsidR="00E31913" w:rsidRPr="00E31913">
        <w:rPr>
          <w:sz w:val="24"/>
          <w:szCs w:val="24"/>
        </w:rPr>
        <w:t xml:space="preserve">Волгоградской области </w:t>
      </w:r>
      <w:r w:rsidRPr="00E31913">
        <w:rPr>
          <w:sz w:val="24"/>
          <w:szCs w:val="24"/>
        </w:rPr>
        <w:t xml:space="preserve">оповещает о начале публичных слушаний </w:t>
      </w:r>
      <w:r w:rsidRPr="00E31913">
        <w:rPr>
          <w:bCs/>
          <w:sz w:val="24"/>
          <w:szCs w:val="24"/>
        </w:rPr>
        <w:t xml:space="preserve">по проекту </w:t>
      </w:r>
      <w:r w:rsidR="00B019CA">
        <w:rPr>
          <w:bCs/>
          <w:sz w:val="24"/>
          <w:szCs w:val="24"/>
        </w:rPr>
        <w:t>«Об исполнении бюджета Бахтияровского сельского поселения за 2025 год».</w:t>
      </w:r>
    </w:p>
    <w:p w:rsidR="0064699E" w:rsidRPr="00E31913" w:rsidRDefault="0064699E">
      <w:pPr>
        <w:pStyle w:val="a6"/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</w:p>
    <w:p w:rsidR="0064699E" w:rsidRPr="00E31913" w:rsidRDefault="00C56E84">
      <w:pPr>
        <w:pStyle w:val="a6"/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>Перечень информационных материалов к рассматриваем</w:t>
      </w:r>
      <w:r w:rsidR="00B019CA">
        <w:rPr>
          <w:sz w:val="24"/>
          <w:szCs w:val="24"/>
        </w:rPr>
        <w:t>ому</w:t>
      </w:r>
      <w:r w:rsidRPr="00E31913">
        <w:rPr>
          <w:sz w:val="24"/>
          <w:szCs w:val="24"/>
        </w:rPr>
        <w:t xml:space="preserve"> </w:t>
      </w:r>
      <w:r w:rsidRPr="00E31913">
        <w:rPr>
          <w:spacing w:val="-3"/>
          <w:sz w:val="24"/>
          <w:szCs w:val="24"/>
        </w:rPr>
        <w:t xml:space="preserve">проекту </w:t>
      </w:r>
      <w:r w:rsidR="00B019CA" w:rsidRPr="00B019CA">
        <w:rPr>
          <w:spacing w:val="-3"/>
          <w:sz w:val="24"/>
          <w:szCs w:val="24"/>
          <w:u w:val="single"/>
        </w:rPr>
        <w:t>«Об исполнении бюджета Бахтияровского с</w:t>
      </w:r>
      <w:r w:rsidR="00B019CA">
        <w:rPr>
          <w:spacing w:val="-3"/>
          <w:sz w:val="24"/>
          <w:szCs w:val="24"/>
          <w:u w:val="single"/>
        </w:rPr>
        <w:t>ельского поселения за 2025 год»</w:t>
      </w:r>
      <w:r w:rsidRPr="00E31913">
        <w:rPr>
          <w:spacing w:val="-3"/>
          <w:sz w:val="24"/>
          <w:szCs w:val="24"/>
          <w:u w:val="single"/>
        </w:rPr>
        <w:t>:</w:t>
      </w:r>
    </w:p>
    <w:p w:rsidR="0064699E" w:rsidRPr="00C56E84" w:rsidRDefault="00C56E84" w:rsidP="00C56E84">
      <w:pPr>
        <w:pStyle w:val="a6"/>
        <w:tabs>
          <w:tab w:val="left" w:pos="450"/>
        </w:tabs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  <w:r w:rsidRPr="00E31913">
        <w:rPr>
          <w:spacing w:val="-3"/>
          <w:sz w:val="24"/>
          <w:szCs w:val="24"/>
        </w:rPr>
        <w:t>Перечень информационных материалов к рассматриваемому проекту:</w:t>
      </w:r>
    </w:p>
    <w:p w:rsidR="0064699E" w:rsidRPr="00E31913" w:rsidRDefault="00E31913" w:rsidP="00B019CA">
      <w:pPr>
        <w:pStyle w:val="a6"/>
        <w:numPr>
          <w:ilvl w:val="0"/>
          <w:numId w:val="3"/>
        </w:numPr>
        <w:spacing w:after="0" w:line="204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решения </w:t>
      </w:r>
      <w:r w:rsidR="00C56E84">
        <w:rPr>
          <w:sz w:val="24"/>
          <w:szCs w:val="24"/>
        </w:rPr>
        <w:t>совета депутатов</w:t>
      </w:r>
      <w:r w:rsidR="00C56E84" w:rsidRPr="00C56E84">
        <w:rPr>
          <w:sz w:val="24"/>
          <w:szCs w:val="24"/>
        </w:rPr>
        <w:t xml:space="preserve"> </w:t>
      </w:r>
      <w:r w:rsidR="00C56E84">
        <w:rPr>
          <w:sz w:val="24"/>
          <w:szCs w:val="24"/>
        </w:rPr>
        <w:t xml:space="preserve">Бахтияровского сельского поселения </w:t>
      </w:r>
      <w:r w:rsidR="00B019CA" w:rsidRPr="00B019CA">
        <w:rPr>
          <w:sz w:val="24"/>
          <w:szCs w:val="24"/>
        </w:rPr>
        <w:t>«Об исполнении бюджета Бахтияровского сельского поселения за 2025 год»</w:t>
      </w:r>
      <w:r w:rsidR="00C56E84">
        <w:rPr>
          <w:sz w:val="24"/>
          <w:szCs w:val="24"/>
        </w:rPr>
        <w:t>.</w:t>
      </w:r>
    </w:p>
    <w:p w:rsidR="0064699E" w:rsidRPr="00E31913" w:rsidRDefault="00C56E84">
      <w:pPr>
        <w:pStyle w:val="a6"/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>Проект,  информационные материалы  к  нему  будут размещены</w:t>
      </w:r>
      <w:r w:rsidRPr="00E31913">
        <w:rPr>
          <w:spacing w:val="25"/>
          <w:sz w:val="24"/>
          <w:szCs w:val="24"/>
        </w:rPr>
        <w:t xml:space="preserve"> </w:t>
      </w:r>
      <w:r w:rsidRPr="00E31913">
        <w:rPr>
          <w:sz w:val="24"/>
          <w:szCs w:val="24"/>
        </w:rPr>
        <w:t>с</w:t>
      </w:r>
      <w:r w:rsidR="00C641BB">
        <w:rPr>
          <w:sz w:val="24"/>
          <w:szCs w:val="24"/>
        </w:rPr>
        <w:t xml:space="preserve"> «</w:t>
      </w:r>
      <w:r w:rsidR="00B019CA">
        <w:rPr>
          <w:sz w:val="24"/>
          <w:szCs w:val="24"/>
        </w:rPr>
        <w:t>16</w:t>
      </w:r>
      <w:r w:rsidR="00C641BB">
        <w:rPr>
          <w:sz w:val="24"/>
          <w:szCs w:val="24"/>
        </w:rPr>
        <w:t xml:space="preserve">» </w:t>
      </w:r>
      <w:r w:rsidR="00B019CA">
        <w:rPr>
          <w:sz w:val="24"/>
          <w:szCs w:val="24"/>
        </w:rPr>
        <w:t>марта</w:t>
      </w:r>
      <w:r w:rsidR="00C641BB">
        <w:rPr>
          <w:sz w:val="24"/>
          <w:szCs w:val="24"/>
        </w:rPr>
        <w:t xml:space="preserve"> 202</w:t>
      </w:r>
      <w:r w:rsidR="00B019CA">
        <w:rPr>
          <w:sz w:val="24"/>
          <w:szCs w:val="24"/>
        </w:rPr>
        <w:t>6</w:t>
      </w:r>
      <w:r w:rsidR="00C641BB">
        <w:rPr>
          <w:sz w:val="24"/>
          <w:szCs w:val="24"/>
        </w:rPr>
        <w:t xml:space="preserve"> г.</w:t>
      </w:r>
      <w:r w:rsidRPr="00E31913">
        <w:rPr>
          <w:spacing w:val="44"/>
          <w:sz w:val="24"/>
          <w:szCs w:val="24"/>
        </w:rPr>
        <w:t xml:space="preserve"> </w:t>
      </w:r>
    </w:p>
    <w:p w:rsidR="0064699E" w:rsidRPr="00E31913" w:rsidRDefault="00C56E84">
      <w:pPr>
        <w:spacing w:after="0" w:line="240" w:lineRule="auto"/>
        <w:ind w:hanging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C641BB">
        <w:rPr>
          <w:rFonts w:ascii="Times New Roman" w:hAnsi="Times New Roman" w:cs="Times New Roman"/>
          <w:sz w:val="24"/>
          <w:szCs w:val="24"/>
        </w:rPr>
        <w:t xml:space="preserve"> Бахтияровского сельского поселения </w:t>
      </w:r>
      <w:r w:rsidRPr="00E31913"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  <w:r w:rsidR="00C641BB">
        <w:rPr>
          <w:rFonts w:ascii="Times New Roman" w:hAnsi="Times New Roman" w:cs="Times New Roman"/>
          <w:sz w:val="24"/>
          <w:szCs w:val="24"/>
        </w:rPr>
        <w:t xml:space="preserve"> Волгоградской </w:t>
      </w:r>
      <w:r w:rsidR="00926876">
        <w:rPr>
          <w:rFonts w:ascii="Times New Roman" w:hAnsi="Times New Roman" w:cs="Times New Roman"/>
          <w:sz w:val="24"/>
          <w:szCs w:val="24"/>
        </w:rPr>
        <w:t>о</w:t>
      </w:r>
      <w:r w:rsidR="00C641BB">
        <w:rPr>
          <w:rFonts w:ascii="Times New Roman" w:hAnsi="Times New Roman" w:cs="Times New Roman"/>
          <w:sz w:val="24"/>
          <w:szCs w:val="24"/>
        </w:rPr>
        <w:t>бласти</w:t>
      </w:r>
      <w:r w:rsidRPr="00E31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BB" w:rsidRPr="00C641BB" w:rsidRDefault="00C56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1BB">
        <w:rPr>
          <w:rFonts w:ascii="Times New Roman" w:hAnsi="Times New Roman" w:cs="Times New Roman"/>
          <w:sz w:val="24"/>
          <w:szCs w:val="24"/>
          <w:u w:val="single"/>
        </w:rPr>
        <w:t xml:space="preserve">в разделе </w:t>
      </w:r>
      <w:r w:rsidR="00B019CA">
        <w:rPr>
          <w:rFonts w:ascii="Times New Roman" w:hAnsi="Times New Roman" w:cs="Times New Roman"/>
          <w:sz w:val="24"/>
          <w:szCs w:val="24"/>
          <w:u w:val="single"/>
        </w:rPr>
        <w:t xml:space="preserve">«Экономика», </w:t>
      </w:r>
      <w:r w:rsidRPr="00C641B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019CA">
        <w:rPr>
          <w:rFonts w:ascii="Times New Roman" w:hAnsi="Times New Roman" w:cs="Times New Roman"/>
          <w:sz w:val="24"/>
          <w:szCs w:val="24"/>
          <w:u w:val="single"/>
        </w:rPr>
        <w:t>Бюджет»</w:t>
      </w:r>
      <w:r w:rsidRPr="00C641B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019CA">
        <w:rPr>
          <w:rFonts w:ascii="Times New Roman" w:hAnsi="Times New Roman" w:cs="Times New Roman"/>
          <w:sz w:val="24"/>
          <w:szCs w:val="24"/>
          <w:u w:val="single"/>
        </w:rPr>
        <w:t xml:space="preserve"> «Исполнение бюджета»</w:t>
      </w:r>
      <w:r w:rsidRPr="00C641BB">
        <w:rPr>
          <w:rFonts w:ascii="Times New Roman" w:hAnsi="Times New Roman" w:cs="Times New Roman"/>
          <w:sz w:val="24"/>
          <w:szCs w:val="24"/>
        </w:rPr>
        <w:tab/>
      </w:r>
    </w:p>
    <w:p w:rsidR="0064699E" w:rsidRPr="00E31913" w:rsidRDefault="00C56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Pr="00E31913">
        <w:rPr>
          <w:rFonts w:ascii="Times New Roman" w:hAnsi="Times New Roman" w:cs="Times New Roman"/>
          <w:spacing w:val="-3"/>
          <w:sz w:val="24"/>
          <w:szCs w:val="24"/>
        </w:rPr>
        <w:t xml:space="preserve">(собрания) </w:t>
      </w:r>
      <w:r w:rsidRPr="00E31913">
        <w:rPr>
          <w:rFonts w:ascii="Times New Roman" w:hAnsi="Times New Roman" w:cs="Times New Roman"/>
          <w:sz w:val="24"/>
          <w:szCs w:val="24"/>
        </w:rPr>
        <w:t>участников публичных слушаний будет проведено (будут проведены):</w:t>
      </w:r>
    </w:p>
    <w:p w:rsidR="0064699E" w:rsidRPr="00E31913" w:rsidRDefault="00C56E84">
      <w:pPr>
        <w:spacing w:after="0" w:line="240" w:lineRule="auto"/>
        <w:ind w:left="5" w:right="7" w:firstLine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проекту </w:t>
      </w:r>
      <w:r w:rsidR="00B019CA" w:rsidRPr="00B019CA">
        <w:rPr>
          <w:rFonts w:ascii="Times New Roman" w:hAnsi="Times New Roman" w:cs="Times New Roman"/>
          <w:i/>
          <w:sz w:val="24"/>
          <w:szCs w:val="24"/>
          <w:u w:val="single"/>
        </w:rPr>
        <w:t xml:space="preserve">«Об исполнении бюджета Бахтияровского </w:t>
      </w:r>
      <w:r w:rsidR="00B019CA">
        <w:rPr>
          <w:rFonts w:ascii="Times New Roman" w:hAnsi="Times New Roman" w:cs="Times New Roman"/>
          <w:i/>
          <w:sz w:val="24"/>
          <w:szCs w:val="24"/>
          <w:u w:val="single"/>
        </w:rPr>
        <w:t>сельского поселения за 2025 год</w:t>
      </w:r>
      <w:proofErr w:type="gramStart"/>
      <w:r w:rsidR="00B019CA" w:rsidRPr="00B019C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E3191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proofErr w:type="gramEnd"/>
    </w:p>
    <w:p w:rsidR="0064699E" w:rsidRPr="00E31913" w:rsidRDefault="00C56E84">
      <w:pPr>
        <w:pStyle w:val="ad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i/>
          <w:sz w:val="24"/>
          <w:szCs w:val="24"/>
        </w:rPr>
        <w:t xml:space="preserve">-  </w:t>
      </w:r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 </w:t>
      </w:r>
      <w:r w:rsidR="00B019CA">
        <w:rPr>
          <w:rFonts w:ascii="Times New Roman" w:hAnsi="Times New Roman" w:cs="Times New Roman"/>
          <w:i/>
          <w:color w:val="000000"/>
          <w:sz w:val="24"/>
          <w:szCs w:val="24"/>
        </w:rPr>
        <w:t>14</w:t>
      </w:r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-00 часов</w:t>
      </w:r>
      <w:r w:rsidR="00C641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019CA">
        <w:rPr>
          <w:rFonts w:ascii="Times New Roman" w:hAnsi="Times New Roman" w:cs="Times New Roman"/>
          <w:i/>
          <w:color w:val="000000"/>
          <w:sz w:val="24"/>
          <w:szCs w:val="24"/>
        </w:rPr>
        <w:t>30 апреля 2026</w:t>
      </w:r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в актовом зале МКУК «</w:t>
      </w:r>
      <w:proofErr w:type="spellStart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Бахтияровский</w:t>
      </w:r>
      <w:proofErr w:type="spellEnd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ЦКиД</w:t>
      </w:r>
      <w:proofErr w:type="spellEnd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» по адресу: Волгоградская область, Ленинский район, с. Бахтияровка, ул. К. Маркса, 33.</w:t>
      </w:r>
    </w:p>
    <w:p w:rsidR="0064699E" w:rsidRPr="00E31913" w:rsidRDefault="0064699E">
      <w:pPr>
        <w:pStyle w:val="ad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99E" w:rsidRPr="00E31913" w:rsidRDefault="00C56E84">
      <w:pPr>
        <w:pStyle w:val="ad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Регистрация участников публичных слушаний:</w:t>
      </w:r>
    </w:p>
    <w:p w:rsidR="0064699E" w:rsidRPr="00E31913" w:rsidRDefault="00C56E84">
      <w:pPr>
        <w:pStyle w:val="a6"/>
        <w:spacing w:after="0" w:line="240" w:lineRule="auto"/>
        <w:contextualSpacing/>
        <w:jc w:val="both"/>
        <w:rPr>
          <w:sz w:val="24"/>
          <w:szCs w:val="24"/>
        </w:rPr>
      </w:pPr>
      <w:r w:rsidRPr="00E31913">
        <w:rPr>
          <w:i/>
          <w:sz w:val="24"/>
          <w:szCs w:val="24"/>
          <w:u w:val="single"/>
        </w:rPr>
        <w:t>Время начала регистрации за 10 минут до начала назначенных слушаний.</w:t>
      </w:r>
    </w:p>
    <w:p w:rsidR="0064699E" w:rsidRPr="00E31913" w:rsidRDefault="0064699E">
      <w:pPr>
        <w:pStyle w:val="a6"/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64699E" w:rsidRPr="00E31913" w:rsidRDefault="00C56E84">
      <w:pPr>
        <w:pStyle w:val="a6"/>
        <w:spacing w:after="0" w:line="240" w:lineRule="auto"/>
        <w:ind w:left="5" w:right="18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 xml:space="preserve">С документацией </w:t>
      </w:r>
      <w:r w:rsidRPr="00E31913">
        <w:rPr>
          <w:spacing w:val="-3"/>
          <w:sz w:val="24"/>
          <w:szCs w:val="24"/>
        </w:rPr>
        <w:t xml:space="preserve">по </w:t>
      </w:r>
      <w:r w:rsidRPr="00E31913">
        <w:rPr>
          <w:sz w:val="24"/>
          <w:szCs w:val="24"/>
        </w:rPr>
        <w:t xml:space="preserve">подготовке и проведению публичных слушаний можно ознакомиться на экспозиции (экспозициях) по следующему </w:t>
      </w:r>
      <w:r w:rsidRPr="00E31913">
        <w:rPr>
          <w:spacing w:val="-4"/>
          <w:sz w:val="24"/>
          <w:szCs w:val="24"/>
        </w:rPr>
        <w:t>адресу (адресам):</w:t>
      </w:r>
      <w:r w:rsidRPr="00E31913">
        <w:rPr>
          <w:spacing w:val="52"/>
          <w:sz w:val="24"/>
          <w:szCs w:val="24"/>
        </w:rPr>
        <w:t xml:space="preserve"> </w:t>
      </w:r>
    </w:p>
    <w:p w:rsidR="0064699E" w:rsidRPr="00E31913" w:rsidRDefault="00C56E84">
      <w:pPr>
        <w:pStyle w:val="a6"/>
        <w:spacing w:after="0"/>
        <w:contextualSpacing/>
        <w:rPr>
          <w:sz w:val="24"/>
          <w:szCs w:val="24"/>
        </w:rPr>
      </w:pPr>
      <w:r w:rsidRPr="00E31913">
        <w:rPr>
          <w:i/>
          <w:sz w:val="24"/>
          <w:szCs w:val="24"/>
          <w:u w:val="single"/>
        </w:rPr>
        <w:t xml:space="preserve">Волгоградская область, Ленинский район, </w:t>
      </w:r>
      <w:r w:rsidR="00E31913" w:rsidRPr="00E31913">
        <w:rPr>
          <w:i/>
          <w:sz w:val="24"/>
          <w:szCs w:val="24"/>
          <w:u w:val="single"/>
        </w:rPr>
        <w:t>с. Бахтияровка</w:t>
      </w:r>
      <w:r w:rsidRPr="00E31913">
        <w:rPr>
          <w:i/>
          <w:sz w:val="24"/>
          <w:szCs w:val="24"/>
          <w:u w:val="single"/>
        </w:rPr>
        <w:t xml:space="preserve">, ул. </w:t>
      </w:r>
      <w:r w:rsidR="00E31913" w:rsidRPr="00E31913">
        <w:rPr>
          <w:i/>
          <w:sz w:val="24"/>
          <w:szCs w:val="24"/>
          <w:u w:val="single"/>
        </w:rPr>
        <w:t>К. Маркса</w:t>
      </w:r>
      <w:r w:rsidRPr="00E31913">
        <w:rPr>
          <w:i/>
          <w:sz w:val="24"/>
          <w:szCs w:val="24"/>
          <w:u w:val="single"/>
        </w:rPr>
        <w:t xml:space="preserve">, </w:t>
      </w:r>
      <w:r w:rsidR="00E31913" w:rsidRPr="00E31913">
        <w:rPr>
          <w:i/>
          <w:sz w:val="24"/>
          <w:szCs w:val="24"/>
          <w:u w:val="single"/>
        </w:rPr>
        <w:t>41</w:t>
      </w:r>
      <w:r w:rsidRPr="00E31913">
        <w:rPr>
          <w:i/>
          <w:sz w:val="24"/>
          <w:szCs w:val="24"/>
          <w:u w:val="single"/>
        </w:rPr>
        <w:t>.</w:t>
      </w:r>
      <w:r w:rsidRPr="00E31913">
        <w:rPr>
          <w:sz w:val="24"/>
          <w:szCs w:val="24"/>
          <w:u w:val="single"/>
        </w:rPr>
        <w:t xml:space="preserve"> </w:t>
      </w:r>
      <w:r w:rsidR="00E31913" w:rsidRPr="00E31913">
        <w:rPr>
          <w:sz w:val="24"/>
          <w:szCs w:val="24"/>
          <w:u w:val="single"/>
        </w:rPr>
        <w:t xml:space="preserve"> </w:t>
      </w:r>
      <w:r w:rsidRPr="00E31913">
        <w:rPr>
          <w:i/>
          <w:sz w:val="24"/>
          <w:szCs w:val="24"/>
          <w:u w:val="single"/>
        </w:rPr>
        <w:t>Контактный телефон</w:t>
      </w:r>
      <w:r w:rsidRPr="00E31913">
        <w:rPr>
          <w:sz w:val="24"/>
          <w:szCs w:val="24"/>
          <w:u w:val="single"/>
        </w:rPr>
        <w:t xml:space="preserve"> </w:t>
      </w:r>
      <w:r w:rsidRPr="00E31913">
        <w:rPr>
          <w:i/>
          <w:sz w:val="24"/>
          <w:szCs w:val="24"/>
          <w:u w:val="single"/>
        </w:rPr>
        <w:t>8(84478) 4-</w:t>
      </w:r>
      <w:r w:rsidR="00E31913" w:rsidRPr="00E31913">
        <w:rPr>
          <w:i/>
          <w:sz w:val="24"/>
          <w:szCs w:val="24"/>
          <w:u w:val="single"/>
        </w:rPr>
        <w:t>57</w:t>
      </w:r>
      <w:r w:rsidRPr="00E31913">
        <w:rPr>
          <w:i/>
          <w:sz w:val="24"/>
          <w:szCs w:val="24"/>
          <w:u w:val="single"/>
        </w:rPr>
        <w:t>-</w:t>
      </w:r>
      <w:r w:rsidR="00E31913" w:rsidRPr="00E31913">
        <w:rPr>
          <w:i/>
          <w:sz w:val="24"/>
          <w:szCs w:val="24"/>
          <w:u w:val="single"/>
        </w:rPr>
        <w:t>85</w:t>
      </w:r>
      <w:r w:rsidRPr="00E31913">
        <w:rPr>
          <w:i/>
          <w:sz w:val="24"/>
          <w:szCs w:val="24"/>
          <w:u w:val="single"/>
        </w:rPr>
        <w:t>.</w:t>
      </w:r>
    </w:p>
    <w:p w:rsidR="0064699E" w:rsidRPr="00E31913" w:rsidRDefault="00C56E84">
      <w:pPr>
        <w:spacing w:after="0" w:line="247" w:lineRule="auto"/>
        <w:ind w:left="4" w:right="9" w:firstLine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 xml:space="preserve">Срок проведения экспозиции: </w:t>
      </w:r>
    </w:p>
    <w:p w:rsidR="0064699E" w:rsidRPr="00E31913" w:rsidRDefault="00C641B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 1</w:t>
      </w:r>
      <w:r w:rsidR="00B019CA">
        <w:rPr>
          <w:rFonts w:ascii="Times New Roman" w:hAnsi="Times New Roman" w:cs="Times New Roman"/>
          <w:i/>
          <w:sz w:val="24"/>
          <w:szCs w:val="24"/>
          <w:u w:val="single"/>
        </w:rPr>
        <w:t>6.03.2026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2</w:t>
      </w:r>
      <w:r w:rsidR="00B019CA">
        <w:rPr>
          <w:rFonts w:ascii="Times New Roman" w:hAnsi="Times New Roman" w:cs="Times New Roman"/>
          <w:i/>
          <w:sz w:val="24"/>
          <w:szCs w:val="24"/>
          <w:u w:val="single"/>
        </w:rPr>
        <w:t>8.03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.202</w:t>
      </w:r>
      <w:r w:rsidR="00B019CA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C56E84" w:rsidRPr="00E31913">
        <w:rPr>
          <w:rFonts w:ascii="Times New Roman" w:hAnsi="Times New Roman" w:cs="Times New Roman"/>
          <w:i/>
          <w:sz w:val="24"/>
          <w:szCs w:val="24"/>
          <w:u w:val="single"/>
        </w:rPr>
        <w:t>(включительно). Время работы экспозиции: в будние дни с 8.00 до 17.00.</w:t>
      </w:r>
    </w:p>
    <w:p w:rsidR="0064699E" w:rsidRPr="00E31913" w:rsidRDefault="0064699E">
      <w:pPr>
        <w:pStyle w:val="a6"/>
        <w:spacing w:after="0"/>
        <w:ind w:right="24" w:firstLine="5"/>
        <w:contextualSpacing/>
        <w:jc w:val="both"/>
        <w:rPr>
          <w:sz w:val="24"/>
          <w:szCs w:val="24"/>
        </w:rPr>
      </w:pPr>
    </w:p>
    <w:p w:rsidR="0064699E" w:rsidRPr="00E31913" w:rsidRDefault="00C56E84">
      <w:pPr>
        <w:pStyle w:val="a6"/>
        <w:spacing w:after="0"/>
        <w:ind w:right="24" w:firstLine="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>Предложения и замечания по проекту можно подавать в срок до</w:t>
      </w:r>
      <w:r w:rsidR="00C641BB">
        <w:rPr>
          <w:sz w:val="24"/>
          <w:szCs w:val="24"/>
        </w:rPr>
        <w:t xml:space="preserve"> «2</w:t>
      </w:r>
      <w:r w:rsidR="00B019CA">
        <w:rPr>
          <w:sz w:val="24"/>
          <w:szCs w:val="24"/>
        </w:rPr>
        <w:t>8» апреля 2026</w:t>
      </w:r>
      <w:bookmarkStart w:id="0" w:name="_GoBack"/>
      <w:bookmarkEnd w:id="0"/>
      <w:r w:rsidR="00C641BB">
        <w:rPr>
          <w:sz w:val="24"/>
          <w:szCs w:val="24"/>
        </w:rPr>
        <w:t>г</w:t>
      </w:r>
      <w:r w:rsidRPr="00E31913">
        <w:rPr>
          <w:sz w:val="24"/>
          <w:szCs w:val="24"/>
        </w:rPr>
        <w:t xml:space="preserve"> </w:t>
      </w:r>
    </w:p>
    <w:p w:rsidR="00E31913" w:rsidRPr="00E31913" w:rsidRDefault="00E31913" w:rsidP="00E3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- в письменной форме в  администрацию Бахтияровского сельского поселения Ленинского муниципального района Волгоградской области  в рабочие дни с 8.00 до 17.00 по адресу: Волгоградская область, Ленинский район, с. Бахтияровка, ул. К. Маркса 41. или на адрес электронной почты: bahtiyarovka@mail.ru на Едином портале государственных и муниципальных услуг (функций)  (www.gosuslugi.ru).</w:t>
      </w:r>
    </w:p>
    <w:p w:rsidR="00E31913" w:rsidRPr="00E31913" w:rsidRDefault="00E31913" w:rsidP="00E3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- в устной форме в ходе проведения собрания или собраний участников публичных слушаний;</w:t>
      </w:r>
    </w:p>
    <w:p w:rsidR="00C641BB" w:rsidRDefault="00E31913" w:rsidP="00E3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- посредством записи в журнале учета посетителей экспозиции проекта, подлежащего рассмотрению на публичных слушаниях.</w:t>
      </w:r>
    </w:p>
    <w:p w:rsidR="00C641BB" w:rsidRDefault="00C641BB" w:rsidP="00C641BB">
      <w:pPr>
        <w:rPr>
          <w:rFonts w:ascii="Times New Roman" w:hAnsi="Times New Roman" w:cs="Times New Roman"/>
          <w:sz w:val="24"/>
          <w:szCs w:val="24"/>
        </w:rPr>
      </w:pPr>
    </w:p>
    <w:p w:rsidR="00C641BB" w:rsidRDefault="00C641BB" w:rsidP="00C641BB">
      <w:pPr>
        <w:rPr>
          <w:rFonts w:ascii="Times New Roman" w:hAnsi="Times New Roman" w:cs="Times New Roman"/>
          <w:sz w:val="24"/>
          <w:szCs w:val="24"/>
        </w:rPr>
      </w:pPr>
    </w:p>
    <w:p w:rsidR="00C641BB" w:rsidRDefault="00C641BB" w:rsidP="00C641BB">
      <w:pPr>
        <w:rPr>
          <w:rFonts w:ascii="Times New Roman" w:hAnsi="Times New Roman" w:cs="Times New Roman"/>
          <w:sz w:val="24"/>
          <w:szCs w:val="24"/>
        </w:rPr>
      </w:pPr>
    </w:p>
    <w:p w:rsidR="0064699E" w:rsidRPr="00C641BB" w:rsidRDefault="0064699E" w:rsidP="00C641BB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sectPr w:rsidR="0064699E" w:rsidRPr="00C641BB">
      <w:pgSz w:w="11906" w:h="16838"/>
      <w:pgMar w:top="360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04F"/>
    <w:multiLevelType w:val="multilevel"/>
    <w:tmpl w:val="4B487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164D65"/>
    <w:multiLevelType w:val="multilevel"/>
    <w:tmpl w:val="CA4E8DD8"/>
    <w:lvl w:ilvl="0">
      <w:start w:val="1"/>
      <w:numFmt w:val="decimal"/>
      <w:lvlText w:val="%1."/>
      <w:lvlJc w:val="left"/>
      <w:pPr>
        <w:tabs>
          <w:tab w:val="num" w:pos="0"/>
        </w:tabs>
        <w:ind w:left="7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9" w:hanging="180"/>
      </w:pPr>
    </w:lvl>
  </w:abstractNum>
  <w:abstractNum w:abstractNumId="2">
    <w:nsid w:val="70C22502"/>
    <w:multiLevelType w:val="hybridMultilevel"/>
    <w:tmpl w:val="3A3C7F78"/>
    <w:lvl w:ilvl="0" w:tplc="B3E024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doNotHyphenateCaps/>
  <w:characterSpacingControl w:val="doNotCompress"/>
  <w:compat>
    <w:doNotBreakWrappedTables/>
    <w:compatSetting w:name="compatibilityMode" w:uri="http://schemas.microsoft.com/office/word" w:val="12"/>
  </w:compat>
  <w:rsids>
    <w:rsidRoot w:val="0064699E"/>
    <w:rsid w:val="000B5B80"/>
    <w:rsid w:val="00203852"/>
    <w:rsid w:val="0064699E"/>
    <w:rsid w:val="00926876"/>
    <w:rsid w:val="00B019CA"/>
    <w:rsid w:val="00C56E84"/>
    <w:rsid w:val="00C641BB"/>
    <w:rsid w:val="00E31913"/>
    <w:rsid w:val="00F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7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5052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C15052"/>
  </w:style>
  <w:style w:type="character" w:styleId="a4">
    <w:name w:val="Strong"/>
    <w:basedOn w:val="a0"/>
    <w:uiPriority w:val="99"/>
    <w:qFormat/>
    <w:locked/>
    <w:rsid w:val="00C15052"/>
    <w:rPr>
      <w:b/>
      <w:bCs/>
    </w:rPr>
  </w:style>
  <w:style w:type="character" w:customStyle="1" w:styleId="a5">
    <w:name w:val="Основной текст Знак"/>
    <w:basedOn w:val="a0"/>
    <w:link w:val="a6"/>
    <w:qFormat/>
    <w:rsid w:val="00332A0D"/>
    <w:rPr>
      <w:rFonts w:ascii="Times New Roman" w:hAnsi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qFormat/>
    <w:rsid w:val="004A28C8"/>
    <w:rPr>
      <w:rFonts w:ascii="Arial" w:eastAsia="Arial" w:hAnsi="Arial" w:cs="Arial"/>
      <w:shd w:val="clear" w:color="auto" w:fill="FFFFFF"/>
    </w:rPr>
  </w:style>
  <w:style w:type="character" w:customStyle="1" w:styleId="a7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link w:val="a5"/>
    <w:unhideWhenUsed/>
    <w:rsid w:val="00332A0D"/>
    <w:pPr>
      <w:spacing w:after="120"/>
    </w:pPr>
    <w:rPr>
      <w:rFonts w:ascii="Times New Roman" w:hAnsi="Times New Roman" w:cs="Times New Roman"/>
      <w:lang w:eastAsia="en-US"/>
    </w:rPr>
  </w:style>
  <w:style w:type="paragraph" w:styleId="a9">
    <w:name w:val="List"/>
    <w:basedOn w:val="a6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No Spacing"/>
    <w:uiPriority w:val="1"/>
    <w:qFormat/>
    <w:rsid w:val="00774077"/>
    <w:rPr>
      <w:rFonts w:cs="Calibri"/>
      <w:sz w:val="22"/>
      <w:szCs w:val="22"/>
    </w:rPr>
  </w:style>
  <w:style w:type="paragraph" w:styleId="ad">
    <w:name w:val="Normal (Web)"/>
    <w:basedOn w:val="a"/>
    <w:qFormat/>
    <w:pPr>
      <w:spacing w:before="280" w:after="119"/>
    </w:pPr>
  </w:style>
  <w:style w:type="paragraph" w:customStyle="1" w:styleId="20">
    <w:name w:val="Основной текст (2)"/>
    <w:basedOn w:val="a"/>
    <w:link w:val="2"/>
    <w:qFormat/>
    <w:rsid w:val="004A28C8"/>
    <w:pPr>
      <w:widowControl w:val="0"/>
      <w:shd w:val="clear" w:color="auto" w:fill="FFFFFF"/>
      <w:spacing w:after="0" w:line="227" w:lineRule="exact"/>
    </w:pPr>
    <w:rPr>
      <w:rFonts w:ascii="Arial" w:eastAsia="Arial" w:hAnsi="Arial" w:cs="Arial"/>
      <w:sz w:val="20"/>
      <w:szCs w:val="20"/>
    </w:rPr>
  </w:style>
  <w:style w:type="paragraph" w:customStyle="1" w:styleId="ae">
    <w:name w:val="Содержимое врезки"/>
    <w:basedOn w:val="a"/>
    <w:qFormat/>
  </w:style>
  <w:style w:type="paragraph" w:customStyle="1" w:styleId="Caption2">
    <w:name w:val="Caption2"/>
    <w:basedOn w:val="a"/>
    <w:qFormat/>
    <w:pPr>
      <w:spacing w:before="120" w:after="120"/>
    </w:pPr>
    <w:rPr>
      <w:i/>
      <w:iCs/>
      <w:color w:val="000000"/>
    </w:rPr>
  </w:style>
  <w:style w:type="paragraph" w:styleId="21">
    <w:name w:val="Body Text 2"/>
    <w:basedOn w:val="a"/>
    <w:qFormat/>
    <w:pPr>
      <w:tabs>
        <w:tab w:val="left" w:pos="2780"/>
      </w:tabs>
    </w:pPr>
    <w:rPr>
      <w:color w:val="000000"/>
      <w:sz w:val="28"/>
    </w:rPr>
  </w:style>
  <w:style w:type="paragraph" w:styleId="af">
    <w:name w:val="Balloon Text"/>
    <w:basedOn w:val="a"/>
    <w:qFormat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kern w:val="2"/>
      <w:lang w:eastAsia="zh-CN"/>
    </w:rPr>
  </w:style>
  <w:style w:type="paragraph" w:customStyle="1" w:styleId="Caption1111111111111111">
    <w:name w:val="Caption1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">
    <w:name w:val="Caption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">
    <w:name w:val="Caption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">
    <w:name w:val="Caption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">
    <w:name w:val="Caption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">
    <w:name w:val="Caption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">
    <w:name w:val="Caption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">
    <w:name w:val="Caption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">
    <w:name w:val="Caption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">
    <w:name w:val="Caption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">
    <w:name w:val="Caption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">
    <w:name w:val="Caption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">
    <w:name w:val="Caption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">
    <w:name w:val="Caption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">
    <w:name w:val="Caption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">
    <w:name w:val="Caption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3">
    <w:name w:val="Caption3"/>
    <w:basedOn w:val="a"/>
    <w:qFormat/>
    <w:pPr>
      <w:spacing w:before="120" w:after="120"/>
    </w:pPr>
    <w:rPr>
      <w:i/>
      <w:iCs/>
      <w:color w:val="000000"/>
    </w:rPr>
  </w:style>
  <w:style w:type="paragraph" w:styleId="af0">
    <w:name w:val="List Paragraph"/>
    <w:basedOn w:val="a"/>
    <w:uiPriority w:val="34"/>
    <w:qFormat/>
    <w:rsid w:val="00C64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41</cp:revision>
  <cp:lastPrinted>2026-03-30T05:54:00Z</cp:lastPrinted>
  <dcterms:created xsi:type="dcterms:W3CDTF">2025-07-31T11:59:00Z</dcterms:created>
  <dcterms:modified xsi:type="dcterms:W3CDTF">2026-03-30T05:56:00Z</dcterms:modified>
  <dc:language>ru-RU</dc:language>
</cp:coreProperties>
</file>